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A0" w:rsidRDefault="00660EA0" w:rsidP="00660EA0">
      <w:pPr>
        <w:pStyle w:val="Default"/>
      </w:pP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REPUBLIKA HRVATSKA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PRIMORSKO-GORANSKA </w:t>
      </w:r>
      <w:r>
        <w:rPr>
          <w:b/>
          <w:bCs/>
          <w:sz w:val="22"/>
          <w:szCs w:val="22"/>
        </w:rPr>
        <w:t>Ž</w:t>
      </w:r>
      <w:r>
        <w:rPr>
          <w:b/>
          <w:bCs/>
          <w:sz w:val="22"/>
          <w:szCs w:val="22"/>
        </w:rPr>
        <w:t xml:space="preserve">UPANIJA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SREDNJA ŠKOLA </w:t>
      </w:r>
      <w:r>
        <w:rPr>
          <w:b/>
          <w:bCs/>
          <w:sz w:val="22"/>
          <w:szCs w:val="22"/>
        </w:rPr>
        <w:t>DELNICE</w:t>
      </w:r>
      <w:r>
        <w:rPr>
          <w:b/>
          <w:bCs/>
          <w:sz w:val="22"/>
          <w:szCs w:val="22"/>
        </w:rPr>
        <w:t xml:space="preserve">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KLASA: 003-08/1</w:t>
      </w:r>
      <w:r>
        <w:rPr>
          <w:sz w:val="22"/>
          <w:szCs w:val="22"/>
        </w:rPr>
        <w:t>6</w:t>
      </w:r>
      <w:r>
        <w:rPr>
          <w:sz w:val="22"/>
          <w:szCs w:val="22"/>
        </w:rPr>
        <w:t>-01/0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URBROJ: 21</w:t>
      </w:r>
      <w:r>
        <w:rPr>
          <w:sz w:val="22"/>
          <w:szCs w:val="22"/>
        </w:rPr>
        <w:t>12</w:t>
      </w:r>
      <w:r>
        <w:rPr>
          <w:sz w:val="22"/>
          <w:szCs w:val="22"/>
        </w:rPr>
        <w:t>-</w:t>
      </w:r>
      <w:r>
        <w:rPr>
          <w:sz w:val="22"/>
          <w:szCs w:val="22"/>
        </w:rPr>
        <w:t>24</w:t>
      </w:r>
      <w:r>
        <w:rPr>
          <w:sz w:val="22"/>
          <w:szCs w:val="22"/>
        </w:rPr>
        <w:t>/1</w:t>
      </w:r>
      <w:r>
        <w:rPr>
          <w:sz w:val="22"/>
          <w:szCs w:val="22"/>
        </w:rPr>
        <w:t>6</w:t>
      </w:r>
      <w:r>
        <w:rPr>
          <w:sz w:val="22"/>
          <w:szCs w:val="22"/>
        </w:rPr>
        <w:t>-0</w:t>
      </w:r>
      <w:r>
        <w:rPr>
          <w:sz w:val="22"/>
          <w:szCs w:val="22"/>
        </w:rPr>
        <w:t>2/2</w:t>
      </w:r>
      <w:r>
        <w:rPr>
          <w:sz w:val="22"/>
          <w:szCs w:val="22"/>
        </w:rPr>
        <w:t xml:space="preserve">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Delnice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26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siječnja 2016</w:t>
      </w:r>
      <w:r>
        <w:rPr>
          <w:sz w:val="22"/>
          <w:szCs w:val="22"/>
        </w:rPr>
        <w:t xml:space="preserve">. godine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KATALOG INFORMACIJA SREDNJE ŠKOLE </w:t>
      </w:r>
      <w:r>
        <w:rPr>
          <w:b/>
          <w:bCs/>
          <w:sz w:val="22"/>
          <w:szCs w:val="22"/>
        </w:rPr>
        <w:t>DELNICE</w:t>
      </w: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 UVODNE NAPOMENE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Temeljem članka 4. Stavka 3. Zakona o pravu na pristup informacijama (NN br. 172/03 i NN 77/11)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USTROJAVA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 Katalog informacija Srednje škole </w:t>
      </w:r>
      <w:r>
        <w:rPr>
          <w:b/>
          <w:bCs/>
          <w:sz w:val="22"/>
          <w:szCs w:val="22"/>
        </w:rPr>
        <w:t>Delnice</w:t>
      </w:r>
      <w:r>
        <w:rPr>
          <w:b/>
          <w:bCs/>
          <w:sz w:val="22"/>
          <w:szCs w:val="22"/>
        </w:rPr>
        <w:t xml:space="preserve">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Katalog sadrži informacije s opisom sadržaja, namjenom, načinom osiguravanja i vremenom ostvarivanja prava na pristup informacijama.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Srednja škola </w:t>
      </w:r>
      <w:r>
        <w:rPr>
          <w:sz w:val="22"/>
          <w:szCs w:val="22"/>
        </w:rPr>
        <w:t>Delnice</w:t>
      </w:r>
      <w:r>
        <w:rPr>
          <w:sz w:val="22"/>
          <w:szCs w:val="22"/>
        </w:rPr>
        <w:t xml:space="preserve">, kao tijelo javne vlasti, omogućava pristup informacijama na sljedeći način: </w:t>
      </w:r>
    </w:p>
    <w:p w:rsidR="00660EA0" w:rsidRDefault="00660EA0" w:rsidP="00660EA0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1. Putem službene web stranice Škole. </w:t>
      </w:r>
    </w:p>
    <w:p w:rsidR="00660EA0" w:rsidRDefault="00660EA0" w:rsidP="00660EA0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- Informacije o ustroju i nadležnosti škole </w:t>
      </w:r>
    </w:p>
    <w:p w:rsidR="00660EA0" w:rsidRDefault="00660EA0" w:rsidP="00660EA0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- Informacije o zaposlenicima </w:t>
      </w:r>
    </w:p>
    <w:p w:rsidR="00660EA0" w:rsidRDefault="00660EA0" w:rsidP="00660EA0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- Informacije o aktivnostima Škole </w:t>
      </w:r>
    </w:p>
    <w:p w:rsidR="00660EA0" w:rsidRDefault="00660EA0" w:rsidP="00660EA0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- Informacije o pravnim i drugim aktima Škole </w:t>
      </w:r>
    </w:p>
    <w:p w:rsidR="00660EA0" w:rsidRDefault="00660EA0" w:rsidP="00660EA0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- Informacije o učeničkim aktivnostima </w:t>
      </w:r>
    </w:p>
    <w:p w:rsidR="00660EA0" w:rsidRDefault="00660EA0" w:rsidP="00660EA0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- Informacije o me</w:t>
      </w:r>
      <w:r>
        <w:rPr>
          <w:sz w:val="22"/>
          <w:szCs w:val="22"/>
        </w:rPr>
        <w:t>đ</w:t>
      </w:r>
      <w:r>
        <w:rPr>
          <w:sz w:val="22"/>
          <w:szCs w:val="22"/>
        </w:rPr>
        <w:t xml:space="preserve">uinstitucionalnim aktivnostima Škole </w:t>
      </w:r>
    </w:p>
    <w:p w:rsidR="00660EA0" w:rsidRDefault="00660EA0" w:rsidP="00660EA0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- Informacije o načinu i pravilima škole </w:t>
      </w:r>
    </w:p>
    <w:p w:rsidR="00660EA0" w:rsidRDefault="00660EA0" w:rsidP="00660EA0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- Najave aktivnosti Škole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Objave i priopćenja za javnost </w:t>
      </w:r>
    </w:p>
    <w:p w:rsidR="00660EA0" w:rsidRDefault="00660EA0" w:rsidP="00660EA0">
      <w:pPr>
        <w:pStyle w:val="Default"/>
        <w:rPr>
          <w:sz w:val="22"/>
          <w:szCs w:val="22"/>
        </w:rPr>
      </w:pP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2. Neposrednim pružanjem informacija korisniku koji je podnio zahtjev za pristup informacijama,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3. Uvidom u dokumente i izradom preslika dokumenata koji sadrže tražene informacije,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4. Dostavljanjem pisane informacije ili preslike dokumenata koji sadrže tražene informacije,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Dostavljanjem pisane informacije ili preslike dokumenata koji sadrže informaciju ili drugi oblik informacije korisniku koji je podnio zahtjev </w:t>
      </w:r>
    </w:p>
    <w:p w:rsidR="00660EA0" w:rsidRDefault="00660EA0" w:rsidP="00660EA0">
      <w:pPr>
        <w:pStyle w:val="Default"/>
        <w:rPr>
          <w:sz w:val="22"/>
          <w:szCs w:val="22"/>
        </w:rPr>
      </w:pP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 OSNOVNI PODACI O SREDNJOJ ŠKOLI </w:t>
      </w:r>
      <w:r>
        <w:rPr>
          <w:b/>
          <w:bCs/>
          <w:sz w:val="22"/>
          <w:szCs w:val="22"/>
        </w:rPr>
        <w:t>DELNICE</w:t>
      </w:r>
      <w:r>
        <w:rPr>
          <w:b/>
          <w:bCs/>
          <w:sz w:val="22"/>
          <w:szCs w:val="22"/>
        </w:rPr>
        <w:t xml:space="preserve"> </w:t>
      </w:r>
    </w:p>
    <w:p w:rsidR="00660EA0" w:rsidRPr="00660EA0" w:rsidRDefault="00660EA0" w:rsidP="00660EA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60EA0">
        <w:rPr>
          <w:rFonts w:ascii="Arial" w:eastAsia="Times New Roman" w:hAnsi="Arial" w:cs="Arial"/>
          <w:lang w:eastAsia="hr-HR"/>
        </w:rPr>
        <w:t>Srednja škola Delnice svoja je vrata goranskim srednjoškolcima otvorila daleke 1924. godine i od rujna te godine kroz nju su prošle brojne generacije Gorana, ali i stanovnika drugih krajeva Hrvatske.</w:t>
      </w:r>
    </w:p>
    <w:p w:rsidR="00660EA0" w:rsidRPr="00660EA0" w:rsidRDefault="00660EA0" w:rsidP="00660EA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60EA0">
        <w:rPr>
          <w:rFonts w:ascii="Arial" w:eastAsia="Times New Roman" w:hAnsi="Arial" w:cs="Arial"/>
          <w:lang w:eastAsia="hr-HR"/>
        </w:rPr>
        <w:t>U devedeset godina dugoj povijesti, Srednja škola Delnice omogućila je stjecanje najrazličitijih zvanja potrebnih ljudima ovog kraja, a u posljednjih tridesetak godina iz njenih su učionica izlazili: gimnazijalci, ekonomisti, automehaničari, bravari, vodoinstalateri, stolari i prodavači.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Poslovi u okviru djelatnosti Srednje škole </w:t>
      </w:r>
      <w:r>
        <w:rPr>
          <w:sz w:val="22"/>
          <w:szCs w:val="22"/>
        </w:rPr>
        <w:t>Delnice</w:t>
      </w:r>
      <w:r>
        <w:rPr>
          <w:sz w:val="22"/>
          <w:szCs w:val="22"/>
        </w:rPr>
        <w:t xml:space="preserve">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- upisi u školu i ispisi iz škole s vo</w:t>
      </w:r>
      <w:r>
        <w:rPr>
          <w:sz w:val="22"/>
          <w:szCs w:val="22"/>
        </w:rPr>
        <w:t>đ</w:t>
      </w:r>
      <w:r>
        <w:rPr>
          <w:sz w:val="22"/>
          <w:szCs w:val="22"/>
        </w:rPr>
        <w:t xml:space="preserve">enjem odgovarajuće evidencije i dokumentacije,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- organizacija i izvo</w:t>
      </w:r>
      <w:r>
        <w:rPr>
          <w:sz w:val="22"/>
          <w:szCs w:val="22"/>
        </w:rPr>
        <w:t>đ</w:t>
      </w:r>
      <w:r>
        <w:rPr>
          <w:sz w:val="22"/>
          <w:szCs w:val="22"/>
        </w:rPr>
        <w:t>enje nastave i drugih oblika odgojno-obrazovnog rada s učenicima te vo</w:t>
      </w:r>
      <w:r>
        <w:rPr>
          <w:sz w:val="22"/>
          <w:szCs w:val="22"/>
        </w:rPr>
        <w:t>đ</w:t>
      </w:r>
      <w:r>
        <w:rPr>
          <w:sz w:val="22"/>
          <w:szCs w:val="22"/>
        </w:rPr>
        <w:t xml:space="preserve">enje odgovarajuće evidencije,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- vrednovanje i ocjenjivanje učenika te vo</w:t>
      </w:r>
      <w:r>
        <w:rPr>
          <w:sz w:val="22"/>
          <w:szCs w:val="22"/>
        </w:rPr>
        <w:t>đ</w:t>
      </w:r>
      <w:r>
        <w:rPr>
          <w:sz w:val="22"/>
          <w:szCs w:val="22"/>
        </w:rPr>
        <w:t xml:space="preserve">enje evidencije o tome kao i o učeničkim postignućima,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- poduzimanje pedagoških mjera i vo</w:t>
      </w:r>
      <w:r>
        <w:rPr>
          <w:sz w:val="22"/>
          <w:szCs w:val="22"/>
        </w:rPr>
        <w:t>đ</w:t>
      </w:r>
      <w:r>
        <w:rPr>
          <w:sz w:val="22"/>
          <w:szCs w:val="22"/>
        </w:rPr>
        <w:t xml:space="preserve">enje evidencije o njima,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- organizacija predmetnih i razrednih ispita i vo</w:t>
      </w:r>
      <w:r>
        <w:rPr>
          <w:sz w:val="22"/>
          <w:szCs w:val="22"/>
        </w:rPr>
        <w:t>đ</w:t>
      </w:r>
      <w:r>
        <w:rPr>
          <w:sz w:val="22"/>
          <w:szCs w:val="22"/>
        </w:rPr>
        <w:t xml:space="preserve">enje evidencije o njima,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izdavanje javnih isprava i drugih potvrda,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upisivanje podataka o odgojno-obrazovnom radu u e-maticu – zajednički elektronički upisnik učenika </w:t>
      </w:r>
    </w:p>
    <w:p w:rsidR="00660EA0" w:rsidRDefault="00660EA0" w:rsidP="00660EA0">
      <w:pPr>
        <w:pStyle w:val="Default"/>
        <w:rPr>
          <w:sz w:val="22"/>
          <w:szCs w:val="22"/>
        </w:rPr>
      </w:pP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Školom upravlja Školski odbor, a ravnatelj je poslovodni i stručni voditelj Škole.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III SADR</w:t>
      </w:r>
      <w:r>
        <w:rPr>
          <w:b/>
          <w:bCs/>
          <w:sz w:val="22"/>
          <w:szCs w:val="22"/>
        </w:rPr>
        <w:t>Ž</w:t>
      </w:r>
      <w:r>
        <w:rPr>
          <w:b/>
          <w:bCs/>
          <w:sz w:val="22"/>
          <w:szCs w:val="22"/>
        </w:rPr>
        <w:t xml:space="preserve">AJ KATALOGA INFORMACIJA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Ovaj Katalog informacija sadrži pregled informacija koje posjeduje, s kojima raspolaže i koje nadzire Srednja škola </w:t>
      </w:r>
      <w:r>
        <w:rPr>
          <w:sz w:val="22"/>
          <w:szCs w:val="22"/>
        </w:rPr>
        <w:t>Delnice</w:t>
      </w:r>
      <w:r>
        <w:rPr>
          <w:sz w:val="22"/>
          <w:szCs w:val="22"/>
        </w:rPr>
        <w:t xml:space="preserve"> i to kako slijedi: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a) pregled informacija,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b) opis sadržaja informacija,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c) namjena informacija,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način osiguravanja prava na pristup informacijama. </w:t>
      </w:r>
    </w:p>
    <w:p w:rsidR="00660EA0" w:rsidRDefault="00660EA0" w:rsidP="00660EA0">
      <w:pPr>
        <w:pStyle w:val="Default"/>
        <w:rPr>
          <w:sz w:val="22"/>
          <w:szCs w:val="22"/>
        </w:rPr>
      </w:pP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Pregled informacija </w:t>
      </w:r>
    </w:p>
    <w:p w:rsidR="00660EA0" w:rsidRDefault="00660EA0" w:rsidP="00660EA0">
      <w:pPr>
        <w:pStyle w:val="Default"/>
        <w:rPr>
          <w:sz w:val="22"/>
          <w:szCs w:val="22"/>
        </w:rPr>
      </w:pP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Škola posjeduje informacije, raspolaže s informacijama i nadzire informacije o: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ustroju i nadležnosti škole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zaposlenicima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aktivnostima škole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pravnim i drugim aktima škole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načinu i pravilima školovanja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učeničkim aktivnostima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me</w:t>
      </w:r>
      <w:r>
        <w:rPr>
          <w:sz w:val="22"/>
          <w:szCs w:val="22"/>
        </w:rPr>
        <w:t>đ</w:t>
      </w:r>
      <w:r>
        <w:rPr>
          <w:sz w:val="22"/>
          <w:szCs w:val="22"/>
        </w:rPr>
        <w:t xml:space="preserve">uinstitucionalnim aktivnostima škole </w:t>
      </w:r>
    </w:p>
    <w:p w:rsidR="00660EA0" w:rsidRDefault="00660EA0" w:rsidP="00660EA0">
      <w:pPr>
        <w:pStyle w:val="Default"/>
        <w:rPr>
          <w:sz w:val="22"/>
          <w:szCs w:val="22"/>
        </w:rPr>
      </w:pP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Opis sadržaja informacija </w:t>
      </w:r>
    </w:p>
    <w:p w:rsidR="00660EA0" w:rsidRDefault="00660EA0" w:rsidP="00660EA0">
      <w:pPr>
        <w:pStyle w:val="Default"/>
        <w:rPr>
          <w:sz w:val="22"/>
          <w:szCs w:val="22"/>
        </w:rPr>
      </w:pP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Ustroj i nadležnost Škole (opis djelokruga rada službi, godišnji kalendar rada, dnevna i tjedna organizacija, planovi rada kolegijalnih tijela i to: Nastavničkog vijeća, Razrednih vijeća, Vijeća roditelja i drugih tijela)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Zaposlenici (osnovni podatci o zaposlenicima, zvanje zaposlenika) </w:t>
      </w:r>
    </w:p>
    <w:p w:rsidR="00660EA0" w:rsidRDefault="00660EA0" w:rsidP="00660EA0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- Aktivnosti škole (na nastavnom, stručnom i društvenom polju, projekti) </w:t>
      </w:r>
    </w:p>
    <w:p w:rsidR="00660EA0" w:rsidRDefault="00660EA0" w:rsidP="00660EA0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- Pravni i drugi akti Škole (Statut i pravilnici Škole, </w:t>
      </w:r>
      <w:proofErr w:type="spellStart"/>
      <w:r>
        <w:rPr>
          <w:sz w:val="22"/>
          <w:szCs w:val="22"/>
        </w:rPr>
        <w:t>kurikulumi</w:t>
      </w:r>
      <w:proofErr w:type="spellEnd"/>
      <w:r>
        <w:rPr>
          <w:sz w:val="22"/>
          <w:szCs w:val="22"/>
        </w:rPr>
        <w:t xml:space="preserve">, naputci, priručnici i sl.) </w:t>
      </w:r>
    </w:p>
    <w:p w:rsidR="00660EA0" w:rsidRDefault="00660EA0" w:rsidP="00660EA0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>- Način i pravila školovanja (opće odluke o pravilima školovanja, natječaji za upis, nagra</w:t>
      </w:r>
      <w:r>
        <w:rPr>
          <w:sz w:val="22"/>
          <w:szCs w:val="22"/>
        </w:rPr>
        <w:t>đ</w:t>
      </w:r>
      <w:r>
        <w:rPr>
          <w:sz w:val="22"/>
          <w:szCs w:val="22"/>
        </w:rPr>
        <w:t xml:space="preserve">ivanje najboljih učenika, stručni izleti i posjete) </w:t>
      </w:r>
    </w:p>
    <w:p w:rsidR="00660EA0" w:rsidRDefault="00660EA0" w:rsidP="00660EA0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- Učeničke aktivnosti (Vijeće učenika, nastavne i izvannastavne aktivnosti)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Me</w:t>
      </w:r>
      <w:r>
        <w:rPr>
          <w:sz w:val="22"/>
          <w:szCs w:val="22"/>
        </w:rPr>
        <w:t>đ</w:t>
      </w:r>
      <w:r>
        <w:rPr>
          <w:sz w:val="22"/>
          <w:szCs w:val="22"/>
        </w:rPr>
        <w:t xml:space="preserve">uinstitucionalne aktivnosti Škole (suradnja s drugim srednjoškolskim ustanovama i drugim relevantnim ustanovama u Republici Hrvatskoj) </w:t>
      </w:r>
    </w:p>
    <w:p w:rsidR="00660EA0" w:rsidRDefault="00660EA0" w:rsidP="00660EA0">
      <w:pPr>
        <w:pStyle w:val="Default"/>
        <w:rPr>
          <w:sz w:val="22"/>
          <w:szCs w:val="22"/>
        </w:rPr>
      </w:pP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Namjena informacija </w:t>
      </w:r>
    </w:p>
    <w:p w:rsidR="00660EA0" w:rsidRDefault="00660EA0" w:rsidP="00660EA0">
      <w:pPr>
        <w:pStyle w:val="Default"/>
        <w:rPr>
          <w:sz w:val="22"/>
          <w:szCs w:val="22"/>
        </w:rPr>
      </w:pP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Namjena informacija u smislu ovog kataloga je osiguravanje prava na pristup informacijama sukladno Zakonu o pravu na pristup informacijama i drugim propisima.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Način osiguravanja prava na pristup informacijama </w:t>
      </w:r>
    </w:p>
    <w:p w:rsidR="00660EA0" w:rsidRDefault="00660EA0" w:rsidP="00660EA0">
      <w:pPr>
        <w:pStyle w:val="Default"/>
        <w:rPr>
          <w:sz w:val="22"/>
          <w:szCs w:val="22"/>
        </w:rPr>
      </w:pP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Pravo na pristup informacijama iz ovog Kataloga ostvaruje se na način i u postupku propisanom Zakonom o pravu na pristup informacijama.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Pravo na pristup informacijama ostvaruje se putem dostavljanja zahtjeva za ostvarivanje prava na pristup informacijama. Zahtjev se podnosi: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1. Pisanim putem na poštansku adresu škole: Srednja škola </w:t>
      </w:r>
      <w:r>
        <w:rPr>
          <w:sz w:val="22"/>
          <w:szCs w:val="22"/>
        </w:rPr>
        <w:t xml:space="preserve">Delnice, </w:t>
      </w:r>
      <w:proofErr w:type="spellStart"/>
      <w:r>
        <w:rPr>
          <w:sz w:val="22"/>
          <w:szCs w:val="22"/>
        </w:rPr>
        <w:t>Lujzinska</w:t>
      </w:r>
      <w:proofErr w:type="spellEnd"/>
      <w:r>
        <w:rPr>
          <w:sz w:val="22"/>
          <w:szCs w:val="22"/>
        </w:rPr>
        <w:t xml:space="preserve"> cesta 42, 51300 Delnice</w:t>
      </w:r>
      <w:r>
        <w:rPr>
          <w:sz w:val="22"/>
          <w:szCs w:val="22"/>
        </w:rPr>
        <w:t xml:space="preserve">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2. Putem elektroničke pošte na sljedeć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adres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: </w:t>
      </w:r>
    </w:p>
    <w:p w:rsidR="00660EA0" w:rsidRPr="00660EA0" w:rsidRDefault="00660EA0" w:rsidP="00660EA0">
      <w:pPr>
        <w:pStyle w:val="Default"/>
        <w:spacing w:after="14"/>
        <w:rPr>
          <w:sz w:val="22"/>
          <w:szCs w:val="22"/>
        </w:rPr>
      </w:pPr>
      <w:r w:rsidRPr="00660EA0">
        <w:rPr>
          <w:sz w:val="22"/>
          <w:szCs w:val="22"/>
        </w:rPr>
        <w:t>- ured@ss-delnice.skole.hr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3. Telefonom na sljedeći broj: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- 051/</w:t>
      </w:r>
      <w:r>
        <w:rPr>
          <w:sz w:val="22"/>
          <w:szCs w:val="22"/>
        </w:rPr>
        <w:t>812-203</w:t>
      </w:r>
      <w:r>
        <w:rPr>
          <w:sz w:val="22"/>
          <w:szCs w:val="22"/>
        </w:rPr>
        <w:t xml:space="preserve">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4. Telefaksom na sljedeć</w:t>
      </w:r>
      <w:r>
        <w:rPr>
          <w:sz w:val="22"/>
          <w:szCs w:val="22"/>
        </w:rPr>
        <w:t xml:space="preserve">i broj: </w:t>
      </w:r>
    </w:p>
    <w:p w:rsidR="00660EA0" w:rsidRDefault="00660EA0" w:rsidP="00660EA0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- 051/812-203</w:t>
      </w:r>
      <w:r>
        <w:rPr>
          <w:sz w:val="22"/>
          <w:szCs w:val="22"/>
        </w:rPr>
        <w:t xml:space="preserve"> </w:t>
      </w:r>
    </w:p>
    <w:p w:rsidR="00660EA0" w:rsidRDefault="00660EA0" w:rsidP="00660EA0">
      <w:pPr>
        <w:pStyle w:val="Default"/>
        <w:rPr>
          <w:sz w:val="22"/>
          <w:szCs w:val="22"/>
        </w:rPr>
      </w:pP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Podnositelj zahtjeva nije obvezan navesti razloge zbog kojih traži pristup informacijama.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Korisnici prava na pristup informacijama oslobo</w:t>
      </w:r>
      <w:r>
        <w:rPr>
          <w:sz w:val="22"/>
          <w:szCs w:val="22"/>
        </w:rPr>
        <w:t>đ</w:t>
      </w:r>
      <w:r>
        <w:rPr>
          <w:sz w:val="22"/>
          <w:szCs w:val="22"/>
        </w:rPr>
        <w:t xml:space="preserve">eni su od plaćanja upravnih pristojbi.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Sukladno čl. 19. Zakona o pravu na pristup informacijama Srednja škola </w:t>
      </w:r>
      <w:r>
        <w:rPr>
          <w:sz w:val="22"/>
          <w:szCs w:val="22"/>
        </w:rPr>
        <w:t>Delnice</w:t>
      </w:r>
      <w:r>
        <w:rPr>
          <w:sz w:val="22"/>
          <w:szCs w:val="22"/>
        </w:rPr>
        <w:t xml:space="preserve"> ima pravo na naknadu stvarnih materijalnih troškova koji nastaju pružanjem informacije, a sukladno kriterijima za odre</w:t>
      </w:r>
      <w:r>
        <w:rPr>
          <w:sz w:val="22"/>
          <w:szCs w:val="22"/>
        </w:rPr>
        <w:t>đ</w:t>
      </w:r>
      <w:r>
        <w:rPr>
          <w:sz w:val="22"/>
          <w:szCs w:val="22"/>
        </w:rPr>
        <w:t xml:space="preserve">ivanje visine naknade iz čl. 19. st. 2. Zakona o pravu na pristup informacijama (NN br. 172/03 i 71/11) </w:t>
      </w:r>
    </w:p>
    <w:p w:rsidR="00660EA0" w:rsidRDefault="00660EA0" w:rsidP="00660E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Odgovor na pisani ili usmeni zahtjev za pravo na pristup informacijama škola će proslijediti u zakonskom roku od 15 dana od dana podnošenja urednog zahtjeva. </w:t>
      </w:r>
    </w:p>
    <w:p w:rsidR="00660EA0" w:rsidRPr="00660EA0" w:rsidRDefault="00660EA0" w:rsidP="00660EA0">
      <w:pPr>
        <w:pStyle w:val="Default"/>
        <w:rPr>
          <w:sz w:val="22"/>
          <w:szCs w:val="22"/>
        </w:rPr>
      </w:pPr>
      <w:r w:rsidRPr="00660EA0">
        <w:rPr>
          <w:sz w:val="22"/>
          <w:szCs w:val="22"/>
        </w:rPr>
        <w:t xml:space="preserve">RAVNATELJ: </w:t>
      </w:r>
    </w:p>
    <w:p w:rsidR="008248A8" w:rsidRPr="00660EA0" w:rsidRDefault="00660EA0" w:rsidP="00660EA0">
      <w:pPr>
        <w:rPr>
          <w:rFonts w:ascii="Arial" w:hAnsi="Arial" w:cs="Arial"/>
        </w:rPr>
      </w:pPr>
      <w:r w:rsidRPr="00660EA0">
        <w:rPr>
          <w:rFonts w:ascii="Arial" w:hAnsi="Arial" w:cs="Arial"/>
        </w:rPr>
        <w:t xml:space="preserve">Zvonimir </w:t>
      </w:r>
      <w:proofErr w:type="spellStart"/>
      <w:r w:rsidRPr="00660EA0">
        <w:rPr>
          <w:rFonts w:ascii="Arial" w:hAnsi="Arial" w:cs="Arial"/>
        </w:rPr>
        <w:t>Imgrund</w:t>
      </w:r>
      <w:proofErr w:type="spellEnd"/>
      <w:r w:rsidRPr="00660EA0">
        <w:rPr>
          <w:rFonts w:ascii="Arial" w:hAnsi="Arial" w:cs="Arial"/>
        </w:rPr>
        <w:t>, prof.</w:t>
      </w:r>
    </w:p>
    <w:sectPr w:rsidR="008248A8" w:rsidRPr="00660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A0"/>
    <w:rsid w:val="00660EA0"/>
    <w:rsid w:val="0082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4E2C4-0984-40C2-A263-E22FBE01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60E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8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25538"/>
                            <w:bottom w:val="none" w:sz="0" w:space="0" w:color="auto"/>
                            <w:right w:val="single" w:sz="6" w:space="0" w:color="425538"/>
                          </w:divBdr>
                          <w:divsChild>
                            <w:div w:id="171627445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Ljubomir Blažević</dc:creator>
  <cp:keywords/>
  <dc:description/>
  <cp:lastModifiedBy>Ljubomir Blažević</cp:lastModifiedBy>
  <cp:revision>1</cp:revision>
  <dcterms:created xsi:type="dcterms:W3CDTF">2016-01-26T11:06:00Z</dcterms:created>
  <dcterms:modified xsi:type="dcterms:W3CDTF">2016-01-26T11:13:00Z</dcterms:modified>
</cp:coreProperties>
</file>