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A6" w:rsidRDefault="00527DA6">
      <w:r>
        <w:t>Stranice koje su izuzetno korisne za vježbu, a i zabavne istodobno</w:t>
      </w:r>
    </w:p>
    <w:p w:rsidR="000D6140" w:rsidRDefault="000D6140">
      <w:proofErr w:type="spellStart"/>
      <w:r>
        <w:t>Monohibridno</w:t>
      </w:r>
      <w:proofErr w:type="spellEnd"/>
      <w:r>
        <w:t xml:space="preserve"> križanje</w:t>
      </w:r>
      <w:r w:rsidR="00527DA6">
        <w:t xml:space="preserve"> </w:t>
      </w:r>
    </w:p>
    <w:p w:rsidR="000F72C9" w:rsidRDefault="000D6140">
      <w:hyperlink r:id="rId5" w:history="1">
        <w:r w:rsidRPr="00813169">
          <w:rPr>
            <w:rStyle w:val="Hiperveza"/>
          </w:rPr>
          <w:t>http://www.biology.arizona.edu/mendelian_genetics/problem_sets/monohybrid_cross/monohybrid_cross.html</w:t>
        </w:r>
      </w:hyperlink>
    </w:p>
    <w:p w:rsidR="000D6140" w:rsidRDefault="000D6140">
      <w:hyperlink r:id="rId6" w:history="1">
        <w:r w:rsidRPr="00813169">
          <w:rPr>
            <w:rStyle w:val="Hiperveza"/>
          </w:rPr>
          <w:t>http://biology.clc.uc.edu/courses/bio105/geneprob.htm</w:t>
        </w:r>
      </w:hyperlink>
    </w:p>
    <w:p w:rsidR="00D70C75" w:rsidRDefault="00D70C75">
      <w:hyperlink r:id="rId7" w:history="1">
        <w:r w:rsidRPr="00813169">
          <w:rPr>
            <w:rStyle w:val="Hiperveza"/>
          </w:rPr>
          <w:t>http://www.k-state.edu/biology/pob/genetics/mono.htm</w:t>
        </w:r>
      </w:hyperlink>
    </w:p>
    <w:p w:rsidR="00D70C75" w:rsidRDefault="00D70C75">
      <w:r w:rsidRPr="00D70C75">
        <w:t>http://space.wccnet.edu/~etrame/intromono.html</w:t>
      </w:r>
      <w:bookmarkStart w:id="0" w:name="_GoBack"/>
      <w:bookmarkEnd w:id="0"/>
    </w:p>
    <w:p w:rsidR="000D6140" w:rsidRDefault="000D6140"/>
    <w:p w:rsidR="000D6140" w:rsidRDefault="000D6140">
      <w:proofErr w:type="spellStart"/>
      <w:r>
        <w:t>Dihibridno</w:t>
      </w:r>
      <w:proofErr w:type="spellEnd"/>
      <w:r>
        <w:t xml:space="preserve"> križanje</w:t>
      </w:r>
    </w:p>
    <w:p w:rsidR="000D6140" w:rsidRDefault="000D6140">
      <w:hyperlink r:id="rId8" w:history="1">
        <w:r w:rsidRPr="00813169">
          <w:rPr>
            <w:rStyle w:val="Hiperveza"/>
          </w:rPr>
          <w:t>http://www.biology.arizona.edu/mendelian_genetics/problem_sets/dihybrid_cross/dihybrid_cross.html</w:t>
        </w:r>
      </w:hyperlink>
    </w:p>
    <w:p w:rsidR="000D6140" w:rsidRDefault="000D6140">
      <w:hyperlink r:id="rId9" w:history="1">
        <w:r w:rsidRPr="00813169">
          <w:rPr>
            <w:rStyle w:val="Hiperveza"/>
          </w:rPr>
          <w:t>http://www.k-state.edu/biology/pob/genetics/dihy.htm</w:t>
        </w:r>
      </w:hyperlink>
    </w:p>
    <w:p w:rsidR="00527DA6" w:rsidRDefault="00527DA6"/>
    <w:p w:rsidR="00527DA6" w:rsidRDefault="00527DA6">
      <w:r>
        <w:t>Vezani geni</w:t>
      </w:r>
    </w:p>
    <w:p w:rsidR="00527DA6" w:rsidRDefault="00527DA6">
      <w:r w:rsidRPr="00527DA6">
        <w:t>http://www.k-state.edu/biology/pob/genetics/linked.htm</w:t>
      </w:r>
    </w:p>
    <w:p w:rsidR="000D6140" w:rsidRDefault="00527DA6">
      <w:hyperlink r:id="rId10" w:history="1">
        <w:r w:rsidRPr="00813169">
          <w:rPr>
            <w:rStyle w:val="Hiperveza"/>
          </w:rPr>
          <w:t>http://www.k-state.edu/biology/pob/genetics/xlinked.htm</w:t>
        </w:r>
      </w:hyperlink>
    </w:p>
    <w:p w:rsidR="00527DA6" w:rsidRDefault="00527DA6">
      <w:hyperlink r:id="rId11" w:history="1">
        <w:r w:rsidRPr="00813169">
          <w:rPr>
            <w:rStyle w:val="Hiperveza"/>
          </w:rPr>
          <w:t>http://www.biology.arizona.edu/mendelian_genetics/problem_sets/sex_linked_inheritance/sex_linked_inheritance.html</w:t>
        </w:r>
      </w:hyperlink>
    </w:p>
    <w:p w:rsidR="00D70C75" w:rsidRDefault="00D70C75">
      <w:hyperlink r:id="rId12" w:history="1">
        <w:r w:rsidRPr="00813169">
          <w:rPr>
            <w:rStyle w:val="Hiperveza"/>
          </w:rPr>
          <w:t>http://www.biologyjunction.com/CampSolCh14.htm</w:t>
        </w:r>
      </w:hyperlink>
    </w:p>
    <w:p w:rsidR="00D70C75" w:rsidRDefault="00D70C75">
      <w:hyperlink r:id="rId13" w:history="1">
        <w:r w:rsidRPr="00813169">
          <w:rPr>
            <w:rStyle w:val="Hiperveza"/>
          </w:rPr>
          <w:t>http://biology.clc.uc.edu/courses/bio105/geneprob.htm</w:t>
        </w:r>
      </w:hyperlink>
    </w:p>
    <w:p w:rsidR="00D70C75" w:rsidRDefault="00D70C75"/>
    <w:p w:rsidR="00527DA6" w:rsidRDefault="00527DA6"/>
    <w:p w:rsidR="000D6140" w:rsidRDefault="000D6140">
      <w:r>
        <w:t>k</w:t>
      </w:r>
      <w:r w:rsidR="00527DA6">
        <w:t>ao dodatni izvor znanja i za</w:t>
      </w:r>
      <w:r>
        <w:t xml:space="preserve"> moguće nedoumice</w:t>
      </w:r>
      <w:r w:rsidR="00527DA6">
        <w:t xml:space="preserve"> vezano uz genetiku</w:t>
      </w:r>
      <w:r w:rsidR="00D70C75">
        <w:t>. Krasno uređen i sistematično obrađen udžbenik iz genetike autorice prof. dr. sc. Mirjane Pavlica!</w:t>
      </w:r>
    </w:p>
    <w:p w:rsidR="00527DA6" w:rsidRDefault="00D70C75">
      <w:hyperlink r:id="rId14" w:history="1">
        <w:r w:rsidRPr="00813169">
          <w:rPr>
            <w:rStyle w:val="Hiperveza"/>
          </w:rPr>
          <w:t>http://www.genetika.biol.pmf.un</w:t>
        </w:r>
        <w:r w:rsidRPr="00813169">
          <w:rPr>
            <w:rStyle w:val="Hiperveza"/>
          </w:rPr>
          <w:t>i</w:t>
        </w:r>
        <w:r w:rsidRPr="00813169">
          <w:rPr>
            <w:rStyle w:val="Hiperveza"/>
          </w:rPr>
          <w:t>zg.hr/sadrzaj.html</w:t>
        </w:r>
      </w:hyperlink>
    </w:p>
    <w:p w:rsidR="00D70C75" w:rsidRDefault="00D70C75"/>
    <w:p w:rsidR="00527DA6" w:rsidRDefault="00527DA6"/>
    <w:p w:rsidR="00527DA6" w:rsidRDefault="00527DA6"/>
    <w:sectPr w:rsidR="0052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40"/>
    <w:rsid w:val="000D6140"/>
    <w:rsid w:val="000F72C9"/>
    <w:rsid w:val="004F0535"/>
    <w:rsid w:val="00527DA6"/>
    <w:rsid w:val="00D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14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70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14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70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mendelian_genetics/problem_sets/dihybrid_cross/dihybrid_cross.html" TargetMode="External"/><Relationship Id="rId13" Type="http://schemas.openxmlformats.org/officeDocument/2006/relationships/hyperlink" Target="http://biology.clc.uc.edu/courses/bio105/geneprob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-state.edu/biology/pob/genetics/mono.htm" TargetMode="External"/><Relationship Id="rId12" Type="http://schemas.openxmlformats.org/officeDocument/2006/relationships/hyperlink" Target="http://www.biologyjunction.com/CampSolCh14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ology.clc.uc.edu/courses/bio105/geneprob.htm" TargetMode="External"/><Relationship Id="rId11" Type="http://schemas.openxmlformats.org/officeDocument/2006/relationships/hyperlink" Target="http://www.biology.arizona.edu/mendelian_genetics/problem_sets/sex_linked_inheritance/sex_linked_inheritance.html" TargetMode="External"/><Relationship Id="rId5" Type="http://schemas.openxmlformats.org/officeDocument/2006/relationships/hyperlink" Target="http://www.biology.arizona.edu/mendelian_genetics/problem_sets/monohybrid_cross/monohybrid_cros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-state.edu/biology/pob/genetics/xlinke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-state.edu/biology/pob/genetics/dihy.htm" TargetMode="External"/><Relationship Id="rId14" Type="http://schemas.openxmlformats.org/officeDocument/2006/relationships/hyperlink" Target="http://www.genetika.biol.pmf.unizg.hr/sadrzaj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2015-11-19T11:29:00Z</dcterms:created>
  <dcterms:modified xsi:type="dcterms:W3CDTF">2015-11-19T12:08:00Z</dcterms:modified>
</cp:coreProperties>
</file>